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Сбор коммерческих предложений на организацию и проведение </w:t>
      </w:r>
      <w:r w:rsidR="00055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вебинара «</w:t>
      </w:r>
      <w:r w:rsidR="0081445D" w:rsidRPr="00814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Участие субъектов МСП в государственных (муниципальных) закупках, тендерах, электронных торгах и аукционах</w:t>
      </w:r>
      <w:r w:rsidR="00055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</w:t>
      </w:r>
      <w:r w:rsidR="00875570" w:rsidRPr="00875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субъектов малого</w:t>
      </w:r>
      <w:r w:rsidR="00875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среднего предпринимательства</w:t>
      </w:r>
      <w:r w:rsidR="00055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осуществляющих деятельность на территории</w:t>
      </w:r>
      <w:r w:rsidR="00875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75570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Волгоградской области</w:t>
      </w:r>
      <w:r w:rsidR="00875570" w:rsidRPr="00875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лиц, планирующих начать предпринимательскую деятельность</w:t>
      </w:r>
      <w:r w:rsidR="00055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    Организатор – структурное подразделение ГАУ ВО «Мой бизнес» </w:t>
      </w:r>
      <w:r w:rsidR="006A7BFA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отдел Центр поддержки предпринимательства Волгоградской области.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    Тип мероприятия – </w:t>
      </w:r>
      <w:r w:rsidR="00055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вебинар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6FB2" w:rsidRPr="00051DE3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</w:rPr>
      </w:pPr>
      <w:r w:rsidRPr="00F2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752C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    </w:t>
      </w:r>
      <w:r w:rsidRPr="00752C93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Цель </w:t>
      </w:r>
      <w:r w:rsidR="000554E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мероприятия</w:t>
      </w:r>
      <w:r w:rsidRPr="00752C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81445D" w:rsidRPr="00814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информирование предпринимателей Волгоградской области об особенностях участия в закупочной деятельности субъектов малого и среднего предпринимательства</w:t>
      </w:r>
      <w:r w:rsidR="006431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A7BFA" w:rsidRDefault="000554EB" w:rsidP="006A7BF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54E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Программа мероприятия</w:t>
      </w:r>
      <w:r w:rsidR="000141F6" w:rsidRPr="00975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6A7BFA" w:rsidRPr="006A7BFA" w:rsidRDefault="006A7BFA" w:rsidP="006A7BFA">
      <w:pPr>
        <w:pStyle w:val="a4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 w:themeColor="text1"/>
          <w:shd w:val="clear" w:color="auto" w:fill="FFFFFF"/>
        </w:rPr>
      </w:pPr>
      <w:r w:rsidRPr="006A7BFA">
        <w:rPr>
          <w:color w:val="000000" w:themeColor="text1"/>
          <w:shd w:val="clear" w:color="auto" w:fill="FFFFFF"/>
        </w:rPr>
        <w:t>Понятие закупок и какими нормативно-правовыми актами они регламентируются;</w:t>
      </w:r>
    </w:p>
    <w:p w:rsidR="006A7BFA" w:rsidRPr="006A7BFA" w:rsidRDefault="006A7BFA" w:rsidP="006A7BFA">
      <w:pPr>
        <w:pStyle w:val="a4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 w:themeColor="text1"/>
          <w:shd w:val="clear" w:color="auto" w:fill="FFFFFF"/>
        </w:rPr>
      </w:pPr>
      <w:r w:rsidRPr="006A7BFA">
        <w:rPr>
          <w:color w:val="000000" w:themeColor="text1"/>
          <w:shd w:val="clear" w:color="auto" w:fill="FFFFFF"/>
        </w:rPr>
        <w:t>Участие субъектов МСП в закупках на электронных торговых площадках: привилегии, ограничения;</w:t>
      </w:r>
    </w:p>
    <w:p w:rsidR="006A7BFA" w:rsidRPr="006A7BFA" w:rsidRDefault="006A7BFA" w:rsidP="006A7BFA">
      <w:pPr>
        <w:pStyle w:val="a4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 w:themeColor="text1"/>
          <w:shd w:val="clear" w:color="auto" w:fill="FFFFFF"/>
        </w:rPr>
      </w:pPr>
      <w:r w:rsidRPr="006A7BFA">
        <w:rPr>
          <w:color w:val="000000" w:themeColor="text1"/>
          <w:shd w:val="clear" w:color="auto" w:fill="FFFFFF"/>
        </w:rPr>
        <w:t>Реестр недобросовестных поставщиков: что это, основания для включения;</w:t>
      </w:r>
    </w:p>
    <w:p w:rsidR="006A7BFA" w:rsidRPr="006A7BFA" w:rsidRDefault="006A7BFA" w:rsidP="006A7BFA">
      <w:pPr>
        <w:pStyle w:val="a4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 w:themeColor="text1"/>
          <w:shd w:val="clear" w:color="auto" w:fill="FFFFFF"/>
        </w:rPr>
      </w:pPr>
      <w:r w:rsidRPr="006A7BFA">
        <w:rPr>
          <w:color w:val="000000" w:themeColor="text1"/>
          <w:shd w:val="clear" w:color="auto" w:fill="FFFFFF"/>
        </w:rPr>
        <w:t>Основные изменения проведения закупок по № 44-ФЗ и № 223-ФЗ в 2024 г.;</w:t>
      </w:r>
    </w:p>
    <w:p w:rsidR="006A7BFA" w:rsidRPr="006A7BFA" w:rsidRDefault="006A7BFA" w:rsidP="006A7BFA">
      <w:pPr>
        <w:pStyle w:val="a4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 w:themeColor="text1"/>
          <w:shd w:val="clear" w:color="auto" w:fill="FFFFFF"/>
        </w:rPr>
      </w:pPr>
      <w:r w:rsidRPr="006A7BFA">
        <w:rPr>
          <w:color w:val="000000" w:themeColor="text1"/>
          <w:shd w:val="clear" w:color="auto" w:fill="FFFFFF"/>
        </w:rPr>
        <w:t>Практические инструкции по участию в закупках на электронных торговых площадках на примере бизнесов участников вебинара.</w:t>
      </w:r>
    </w:p>
    <w:p w:rsidR="0081445D" w:rsidRDefault="0081445D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    Сроки проведения мероприятия –</w:t>
      </w:r>
      <w:r w:rsidR="00F230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момента подписания договора по </w:t>
      </w:r>
      <w:r w:rsidR="00CA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22</w:t>
      </w:r>
      <w:r w:rsidR="00F230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.03</w:t>
      </w:r>
      <w:r w:rsidR="00441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.202</w:t>
      </w:r>
      <w:r w:rsidR="00CA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включительно. Фактические сроки проведения согласовываются с Заказчиком в момент заключения договора.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    Участники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051DE3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ридические лица, а также физические лица (внесенные в ЕГРЮЛ, ЕГРИП) и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осуществляющие предпринимательскую деятельность без образования юридического лица,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отнесенные в соответствии с действующим законодательством к субъектам малого и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среднего предпринимательства, зарегистрированные в установленном порядке</w:t>
      </w:r>
      <w:r w:rsidR="00A96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менее 12 месяцев на момент подачи заявления на предоставление услуги</w:t>
      </w:r>
      <w:r w:rsidR="00A96AF8" w:rsidRPr="00A96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более 12 месяцев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 осуществляющие свою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предпринимательскую деятельность на территор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ии Волгоградской области, а так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внесённые в единый реестр субъектов малого и среднего предпринимательства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hyperlink r:id="rId5" w:history="1">
        <w:r w:rsidR="00051DE3" w:rsidRPr="0048191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051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51DE3" w:rsidRPr="00051DE3" w:rsidRDefault="00051DE3" w:rsidP="0081759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1DE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Исполнитель при оказании услуг обязан удостовериться:</w:t>
      </w:r>
    </w:p>
    <w:p w:rsidR="00051DE3" w:rsidRPr="00051DE3" w:rsidRDefault="00051DE3" w:rsidP="0081759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1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внесении субъекта МСП в единый реестр субъектов малого и среднего предпринимательства (</w:t>
      </w:r>
      <w:hyperlink r:id="rId6" w:tgtFrame="_blank" w:history="1">
        <w:r w:rsidRPr="00051DE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Pr="00051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),</w:t>
      </w:r>
    </w:p>
    <w:p w:rsidR="000141F6" w:rsidRPr="00051DE3" w:rsidRDefault="00051DE3" w:rsidP="0081759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1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 осуществлении деятельности субъекта на 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ерритории Волгоградской области</w:t>
      </w:r>
      <w:r w:rsidR="000141F6" w:rsidRPr="00051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физические лица, планирующие ведение предпринимательской деятельности.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    Формат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Pr="009B15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онлайн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    Общие требования к продолжительности </w:t>
      </w:r>
      <w:r w:rsidR="00C34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мероприятия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количеству участников: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менее </w:t>
      </w:r>
      <w:r w:rsidR="00CA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25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субъектов малого и среднего предпринимательства</w:t>
      </w:r>
      <w:r w:rsidR="00C34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осуществляющих деятельность на территории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Волгоградской области</w:t>
      </w:r>
      <w:r w:rsidR="00A96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не менее </w:t>
      </w:r>
      <w:r w:rsidR="00CA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C34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="00A96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 которых должны быть зарегистрированы</w:t>
      </w:r>
      <w:r w:rsidR="00A96AF8" w:rsidRPr="00A96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установленном порядке </w:t>
      </w:r>
      <w:r w:rsidR="00A96AF8" w:rsidRPr="00A96AF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менее 12 месяцев на момент </w:t>
      </w:r>
      <w:r w:rsidR="00C341D6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участия в мероприятии</w:t>
      </w:r>
      <w:r w:rsidR="00A96AF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.</w:t>
      </w:r>
      <w:r w:rsidR="00A96AF8" w:rsidRPr="00A96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47EF4" w:rsidRP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Требов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аний</w:t>
      </w:r>
      <w:r w:rsidR="00F47EF4" w:rsidRP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 общему количеству ин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 категории</w:t>
      </w:r>
      <w:r w:rsidR="00F47EF4" w:rsidRP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участников мероприяти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не устанавливается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продолжительность </w:t>
      </w:r>
      <w:r w:rsidR="00C34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вебинара – не менее 2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час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8.    Общие требования к проведению </w:t>
      </w:r>
      <w:r w:rsidR="00C34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вебинара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Исполнитель организует и обеспечивает: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выбор онлайн платформы, позволяющей одновременно участвовать не менее чем </w:t>
      </w:r>
      <w:r w:rsidR="00F94EEE"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80</w:t>
      </w:r>
      <w:r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участникам, а также фиксировать видеозапись мероприятия для дальнейшего использования в деятельности ГАУ ВО «Мой бизнес» в информационных целях. Онлайн платформа согласовывается с Заказчиком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05EB4" w:rsidRPr="00405EB4" w:rsidRDefault="00405EB4" w:rsidP="0081759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участие (в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т.ч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возможные расходы на вознаграждение/приглашение</w:t>
      </w:r>
      <w:r w:rsidR="00474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4744EB" w:rsidRPr="00474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квалифицированных спикеров, бизнес - тренеров, экспертов, выступающих по заявленной теме, список которых согласовывается и утверждается с Заказчиком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05EB4" w:rsidRPr="00405EB4" w:rsidRDefault="00405EB4" w:rsidP="0081759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проведение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74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вебинара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соответствии с согласованной программой;</w:t>
      </w:r>
    </w:p>
    <w:p w:rsidR="00405EB4" w:rsidRPr="00405EB4" w:rsidRDefault="00405EB4" w:rsidP="0081759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информирование потенциальных участников (рассылка по e-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mail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адресам, размещение информации в СМИ, социальным сетях, на деловых информационных площадках);</w:t>
      </w:r>
    </w:p>
    <w:p w:rsidR="00405EB4" w:rsidRPr="00405EB4" w:rsidRDefault="00405EB4" w:rsidP="0081759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регистрацию участников мероприятия по форме Заказчика;</w:t>
      </w:r>
    </w:p>
    <w:p w:rsidR="00405EB4" w:rsidRPr="00405EB4" w:rsidRDefault="00405EB4" w:rsidP="0081759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размещ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ение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 проведения </w:t>
      </w:r>
      <w:r w:rsidR="00474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мероприятия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менее двух информационных материалов в социальных сетях и иных информационных ресурсах, а также присылает</w:t>
      </w:r>
      <w:r w:rsidR="009233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пресс-релиз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проводимом мероприятии Заказчику</w:t>
      </w:r>
      <w:r w:rsidR="00CA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A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(по форме Заказчика)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05EB4" w:rsidRPr="00405EB4" w:rsidRDefault="00405EB4" w:rsidP="0081759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предоставл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Заказчику пост-релиз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CA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A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(по форме Заказчика)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день проведения или на следующий день после проведения </w:t>
      </w:r>
      <w:r w:rsidR="00CA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мероприятия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содержащий основную информацию: о тематике и времени проведения, основных участниках и спикерах </w:t>
      </w:r>
      <w:r w:rsidR="00474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вебинара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</w:t>
      </w:r>
    </w:p>
    <w:p w:rsidR="00405EB4" w:rsidRDefault="00405EB4" w:rsidP="0081759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информирование участников о возможности получения других видов государственной поддержки, оказываемой с участием ГАУ ВО «Мой бизнес»;</w:t>
      </w:r>
    </w:p>
    <w:p w:rsidR="000141F6" w:rsidRPr="004744EB" w:rsidRDefault="00A96AF8" w:rsidP="0081759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0E3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техническое сопровождение онлайн трансляции </w:t>
      </w:r>
      <w:r w:rsidR="004744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мероприятия.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817596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9.  Исполнитель предоставляет следующую отчетность после проведения </w:t>
      </w:r>
      <w:r w:rsidR="00474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вебинара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0141F6" w:rsidRPr="00C5521C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Содержательный аналитический отчет об оказанной услуге. Отчет предоставляется в письменной форме, в сброшюрованном виде в формате А4, а также в электронном виде в формате MS </w:t>
      </w:r>
      <w:proofErr w:type="spellStart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Word</w:t>
      </w:r>
      <w:proofErr w:type="spellEnd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(для текстовых документов) и в формате MS </w:t>
      </w:r>
      <w:proofErr w:type="spellStart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Excel</w:t>
      </w:r>
      <w:proofErr w:type="spellEnd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(для документов, содержащих большие массивы данных, таблицы) и должен включать: </w:t>
      </w:r>
    </w:p>
    <w:p w:rsidR="000141F6" w:rsidRPr="00C67ABA" w:rsidRDefault="000141F6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:rsidR="00161F08" w:rsidRPr="004744EB" w:rsidRDefault="000141F6" w:rsidP="004744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:rsidR="000141F6" w:rsidRPr="00C67ABA" w:rsidRDefault="000141F6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список </w:t>
      </w:r>
      <w:r w:rsidR="00C5521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участников </w:t>
      </w:r>
      <w:r w:rsidR="004744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мероприятия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по форме Заказчика;</w:t>
      </w:r>
    </w:p>
    <w:p w:rsidR="000141F6" w:rsidRPr="00C67ABA" w:rsidRDefault="000141F6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методические материалы, презентации (в случае использования в процессе проведения </w:t>
      </w:r>
      <w:r w:rsidR="004744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вебинара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); </w:t>
      </w:r>
    </w:p>
    <w:p w:rsidR="000141F6" w:rsidRPr="00C67ABA" w:rsidRDefault="000141F6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спи</w:t>
      </w:r>
      <w:r w:rsidR="00CA1E8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сок и резюме спикеров, бизнес-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тренеров, выступающих по заявленной теме;</w:t>
      </w:r>
    </w:p>
    <w:p w:rsidR="000141F6" w:rsidRPr="00C67ABA" w:rsidRDefault="00D004A8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004A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сведения (выписки) из Единого реестра субъектов малого и среднего предпринимательства в печатном и электронном виде на каждого субъекта МСП, указанного в отчете (для подтверждения факта наличия субъекта в едином реестре МСП на дату получения услуги)</w:t>
      </w:r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6416AD" w:rsidRDefault="000141F6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фотоотчет (в формате </w:t>
      </w:r>
      <w:proofErr w:type="spellStart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ск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ринов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A96AF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не менее </w:t>
      </w:r>
      <w:r w:rsidR="004744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10 шт.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</w:t>
      </w:r>
      <w:r w:rsid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6416AD" w:rsidRPr="006416AD" w:rsidRDefault="006416AD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416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медиа-отчет по форме Заказчика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6416AD" w:rsidRDefault="00A96AF8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A96AF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отзывы участников </w:t>
      </w:r>
      <w:r w:rsidR="004744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вебинара</w:t>
      </w:r>
      <w:r w:rsidRPr="00A96AF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(не менее 3-х)</w:t>
      </w:r>
      <w:r w:rsidR="006416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;</w:t>
      </w:r>
    </w:p>
    <w:p w:rsidR="00C311D6" w:rsidRDefault="006416AD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</w:t>
      </w:r>
      <w:r w:rsidR="000141F6" w:rsidRP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идеозапись </w:t>
      </w:r>
      <w:r w:rsidR="004744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мероприятия </w:t>
      </w:r>
      <w:r w:rsidR="000141F6" w:rsidRP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 электронном носителе (и/или ссылку на сайт)</w:t>
      </w:r>
      <w:r w:rsidR="00C311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6416AD" w:rsidRDefault="00C311D6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364F6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 также иные списки, документы и материалы, относящиеся к выполнению настоящего Технического задания по запросу Заказчика</w:t>
      </w:r>
      <w:r w:rsidR="000141F6" w:rsidRP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10. Срок </w:t>
      </w:r>
      <w:r w:rsidR="00D77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сбора коммерческих предложений: по </w:t>
      </w:r>
      <w:r w:rsidR="00CA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20.12</w:t>
      </w:r>
      <w:r w:rsidR="00474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.2023</w:t>
      </w:r>
      <w:r w:rsidR="00D77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года.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Потенциальным Исполнителям необходимо предоставить коммерческое предложение, в котором необходимо указать:</w:t>
      </w:r>
    </w:p>
    <w:p w:rsidR="000141F6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наименование и подробную программу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DD50AE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</w:t>
      </w:r>
      <w:r w:rsidR="000141F6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предполагаемое количество участников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стоимость организации и проведения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="00CA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резюме спикеров, бизнес-</w:t>
      </w:r>
      <w:bookmarkStart w:id="0" w:name="_GoBack"/>
      <w:bookmarkEnd w:id="0"/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тренеров, координаторов, модераторов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информацию о каналах оповещения потенциальных участников;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контактные данные представителей Исполнителя.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7" w:history="1">
        <w:r w:rsidR="00C311D6" w:rsidRPr="00C311D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cpp34@</w:t>
        </w:r>
        <w:proofErr w:type="spellStart"/>
        <w:r w:rsidR="00C311D6" w:rsidRPr="00C311D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volganet</w:t>
        </w:r>
        <w:proofErr w:type="spellEnd"/>
        <w:r w:rsidR="00C311D6" w:rsidRPr="00C311D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C311D6" w:rsidRPr="00C311D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  <w:proofErr w:type="spellEnd"/>
      </w:hyperlink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Дополнительные вопросы можно уточнить в Центре поддержки предпринимательства по телефону: 32-00-06.</w:t>
      </w:r>
    </w:p>
    <w:p w:rsidR="000141F6" w:rsidRDefault="000141F6" w:rsidP="00817596">
      <w:pPr>
        <w:spacing w:line="240" w:lineRule="auto"/>
      </w:pPr>
    </w:p>
    <w:p w:rsidR="00A07203" w:rsidRPr="007E6B6E" w:rsidRDefault="00026F32" w:rsidP="00817596">
      <w:pPr>
        <w:spacing w:line="240" w:lineRule="auto"/>
      </w:pPr>
    </w:p>
    <w:sectPr w:rsidR="00A07203" w:rsidRPr="007E6B6E" w:rsidSect="0081759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498"/>
    <w:multiLevelType w:val="hybridMultilevel"/>
    <w:tmpl w:val="EBC6A16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3C0"/>
    <w:multiLevelType w:val="multilevel"/>
    <w:tmpl w:val="D9E8546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5A202F"/>
    <w:multiLevelType w:val="hybridMultilevel"/>
    <w:tmpl w:val="AD4E2566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6CAB"/>
    <w:multiLevelType w:val="hybridMultilevel"/>
    <w:tmpl w:val="71D223B0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60998"/>
    <w:multiLevelType w:val="hybridMultilevel"/>
    <w:tmpl w:val="7DE4332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C25B9"/>
    <w:multiLevelType w:val="hybridMultilevel"/>
    <w:tmpl w:val="E20E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B1487"/>
    <w:multiLevelType w:val="hybridMultilevel"/>
    <w:tmpl w:val="603EB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85D08"/>
    <w:multiLevelType w:val="hybridMultilevel"/>
    <w:tmpl w:val="8806D44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6460C"/>
    <w:multiLevelType w:val="hybridMultilevel"/>
    <w:tmpl w:val="F944620E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358A4"/>
    <w:multiLevelType w:val="hybridMultilevel"/>
    <w:tmpl w:val="866C721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6299B"/>
    <w:multiLevelType w:val="multilevel"/>
    <w:tmpl w:val="9D0A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432AA"/>
    <w:multiLevelType w:val="hybridMultilevel"/>
    <w:tmpl w:val="1110D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2517F"/>
    <w:multiLevelType w:val="hybridMultilevel"/>
    <w:tmpl w:val="73D883B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11"/>
  </w:num>
  <w:num w:numId="11">
    <w:abstractNumId w:val="10"/>
  </w:num>
  <w:num w:numId="12">
    <w:abstractNumId w:val="13"/>
  </w:num>
  <w:num w:numId="13">
    <w:abstractNumId w:val="2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6E"/>
    <w:rsid w:val="00003A67"/>
    <w:rsid w:val="000141F6"/>
    <w:rsid w:val="00020CAB"/>
    <w:rsid w:val="00026F32"/>
    <w:rsid w:val="00027E1D"/>
    <w:rsid w:val="00051DE3"/>
    <w:rsid w:val="000554EB"/>
    <w:rsid w:val="000E1F6E"/>
    <w:rsid w:val="00153126"/>
    <w:rsid w:val="00161F08"/>
    <w:rsid w:val="001E6E50"/>
    <w:rsid w:val="002F5750"/>
    <w:rsid w:val="00405EB4"/>
    <w:rsid w:val="004410B8"/>
    <w:rsid w:val="004744EB"/>
    <w:rsid w:val="004E4B5B"/>
    <w:rsid w:val="004E7F3B"/>
    <w:rsid w:val="006416AD"/>
    <w:rsid w:val="0064311A"/>
    <w:rsid w:val="006A7BFA"/>
    <w:rsid w:val="00752C93"/>
    <w:rsid w:val="007E6B6E"/>
    <w:rsid w:val="0081445D"/>
    <w:rsid w:val="00817596"/>
    <w:rsid w:val="00875570"/>
    <w:rsid w:val="008D2BD1"/>
    <w:rsid w:val="009233FE"/>
    <w:rsid w:val="009758CD"/>
    <w:rsid w:val="009B15A8"/>
    <w:rsid w:val="00A31F43"/>
    <w:rsid w:val="00A96AF8"/>
    <w:rsid w:val="00B329EF"/>
    <w:rsid w:val="00C311D6"/>
    <w:rsid w:val="00C31B74"/>
    <w:rsid w:val="00C341D6"/>
    <w:rsid w:val="00C5521C"/>
    <w:rsid w:val="00CA1E88"/>
    <w:rsid w:val="00D004A8"/>
    <w:rsid w:val="00D306A7"/>
    <w:rsid w:val="00D70651"/>
    <w:rsid w:val="00D7768E"/>
    <w:rsid w:val="00DD50AE"/>
    <w:rsid w:val="00E71ECE"/>
    <w:rsid w:val="00E7595E"/>
    <w:rsid w:val="00EA5DC4"/>
    <w:rsid w:val="00EC3BB7"/>
    <w:rsid w:val="00F23050"/>
    <w:rsid w:val="00F26FB2"/>
    <w:rsid w:val="00F47EF4"/>
    <w:rsid w:val="00F94C1F"/>
    <w:rsid w:val="00F94EEE"/>
    <w:rsid w:val="00FA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EA81B-E31E-4F58-8730-CCC84DDA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F6"/>
  </w:style>
  <w:style w:type="paragraph" w:styleId="1">
    <w:name w:val="heading 1"/>
    <w:basedOn w:val="a"/>
    <w:link w:val="10"/>
    <w:uiPriority w:val="9"/>
    <w:qFormat/>
    <w:rsid w:val="00817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B6E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7E6B6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7E6B6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17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5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p34@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sp.nalog.ru/index.html" TargetMode="External"/><Relationship Id="rId5" Type="http://schemas.openxmlformats.org/officeDocument/2006/relationships/hyperlink" Target="https://rmsp.nalog.ru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20</cp:revision>
  <dcterms:created xsi:type="dcterms:W3CDTF">2021-01-21T10:32:00Z</dcterms:created>
  <dcterms:modified xsi:type="dcterms:W3CDTF">2023-12-13T07:58:00Z</dcterms:modified>
</cp:coreProperties>
</file>